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D8A8" w14:textId="6F1C4005" w:rsidR="00FD1F9F" w:rsidRPr="00FE03C4" w:rsidRDefault="007038B0">
      <w:pPr>
        <w:rPr>
          <w:b/>
          <w:bCs/>
          <w:sz w:val="28"/>
          <w:szCs w:val="28"/>
        </w:rPr>
      </w:pPr>
      <w:r w:rsidRPr="00FE03C4">
        <w:rPr>
          <w:b/>
          <w:bCs/>
          <w:sz w:val="28"/>
          <w:szCs w:val="28"/>
        </w:rPr>
        <w:t>What is Black August?</w:t>
      </w:r>
    </w:p>
    <w:p w14:paraId="4FAD4C26" w14:textId="77777777" w:rsidR="007038B0" w:rsidRPr="00FE03C4" w:rsidRDefault="007038B0" w:rsidP="007038B0">
      <w:pPr>
        <w:rPr>
          <w:rFonts w:cstheme="minorHAnsi"/>
          <w:color w:val="332F30"/>
          <w:sz w:val="28"/>
          <w:szCs w:val="28"/>
          <w:shd w:val="clear" w:color="auto" w:fill="FFFFFF"/>
        </w:rPr>
      </w:pPr>
      <w:r w:rsidRPr="00FE03C4">
        <w:rPr>
          <w:rFonts w:cstheme="minorHAnsi"/>
          <w:color w:val="332F30"/>
          <w:sz w:val="28"/>
          <w:szCs w:val="28"/>
          <w:shd w:val="clear" w:color="auto" w:fill="FFFFFF"/>
        </w:rPr>
        <w:t>Black August began in the 1970s to mark the assassination of the imprisoned Black Panther, author, and revolutionary George Jackson during a prison rebellion in California. It is a time of reverence to honor </w:t>
      </w:r>
      <w:hyperlink r:id="rId4" w:history="1">
        <w:r w:rsidRPr="00FE03C4">
          <w:rPr>
            <w:rStyle w:val="Hyperlink"/>
            <w:rFonts w:cstheme="minorHAnsi"/>
            <w:color w:val="000000"/>
            <w:sz w:val="28"/>
            <w:szCs w:val="28"/>
            <w:shd w:val="clear" w:color="auto" w:fill="FFFFFF"/>
          </w:rPr>
          <w:t>political prisoners</w:t>
        </w:r>
      </w:hyperlink>
      <w:r w:rsidRPr="00FE03C4">
        <w:rPr>
          <w:rFonts w:cstheme="minorHAnsi"/>
          <w:color w:val="332F30"/>
          <w:sz w:val="28"/>
          <w:szCs w:val="28"/>
          <w:shd w:val="clear" w:color="auto" w:fill="FFFFFF"/>
        </w:rPr>
        <w:t>, freedom fighters, martyrs of the Black freedom struggle, and our continued resilience.</w:t>
      </w:r>
    </w:p>
    <w:p w14:paraId="464F35F4" w14:textId="77777777" w:rsidR="007038B0" w:rsidRPr="00FE03C4" w:rsidRDefault="007038B0" w:rsidP="007038B0">
      <w:pPr>
        <w:rPr>
          <w:rFonts w:cstheme="minorHAnsi"/>
          <w:sz w:val="28"/>
          <w:szCs w:val="28"/>
        </w:rPr>
      </w:pPr>
      <w:r w:rsidRPr="00FE03C4">
        <w:rPr>
          <w:rFonts w:cstheme="minorHAnsi"/>
          <w:color w:val="332F30"/>
          <w:sz w:val="28"/>
          <w:szCs w:val="28"/>
          <w:shd w:val="clear" w:color="auto" w:fill="FFFFFF"/>
        </w:rPr>
        <w:t>Black August is an invitation to reflect on the history of resistance and to commit to continuing this fight for justice and liberation until we win.</w:t>
      </w:r>
    </w:p>
    <w:p w14:paraId="67D5BDE9" w14:textId="77777777" w:rsidR="007038B0" w:rsidRPr="00FE03C4" w:rsidRDefault="007038B0" w:rsidP="007038B0">
      <w:pPr>
        <w:rPr>
          <w:rFonts w:cstheme="minorHAnsi"/>
          <w:color w:val="332F30"/>
          <w:sz w:val="28"/>
          <w:szCs w:val="28"/>
          <w:shd w:val="clear" w:color="auto" w:fill="FFFFFF"/>
        </w:rPr>
      </w:pPr>
      <w:r w:rsidRPr="00FE03C4">
        <w:rPr>
          <w:rFonts w:cstheme="minorHAnsi"/>
          <w:color w:val="332F30"/>
          <w:sz w:val="28"/>
          <w:szCs w:val="28"/>
          <w:shd w:val="clear" w:color="auto" w:fill="FFFFFF"/>
        </w:rPr>
        <w:t xml:space="preserve">Black people resist. First, to survive, and like generations of ancestors before, to fundamentally alter our collective condition and make freedom real. </w:t>
      </w:r>
    </w:p>
    <w:p w14:paraId="0DE37F8B" w14:textId="59BE0D13" w:rsidR="007038B0" w:rsidRPr="00FE03C4" w:rsidRDefault="007038B0" w:rsidP="007038B0">
      <w:pPr>
        <w:rPr>
          <w:rFonts w:cstheme="minorHAnsi"/>
          <w:color w:val="332F30"/>
          <w:sz w:val="28"/>
          <w:szCs w:val="28"/>
          <w:shd w:val="clear" w:color="auto" w:fill="FFFFFF"/>
        </w:rPr>
      </w:pPr>
      <w:r w:rsidRPr="00FE03C4">
        <w:rPr>
          <w:rFonts w:cstheme="minorHAnsi"/>
          <w:color w:val="332F30"/>
          <w:sz w:val="28"/>
          <w:szCs w:val="28"/>
          <w:shd w:val="clear" w:color="auto" w:fill="FFFFFF"/>
        </w:rPr>
        <w:t>This is the legacy of Black August.</w:t>
      </w:r>
    </w:p>
    <w:p w14:paraId="6B087C13" w14:textId="3F8CCD81" w:rsidR="007038B0" w:rsidRPr="00FE03C4" w:rsidRDefault="007038B0" w:rsidP="007038B0">
      <w:pPr>
        <w:rPr>
          <w:rFonts w:cstheme="minorHAnsi"/>
          <w:color w:val="332F30"/>
          <w:sz w:val="28"/>
          <w:szCs w:val="28"/>
          <w:shd w:val="clear" w:color="auto" w:fill="FFFFFF"/>
        </w:rPr>
      </w:pPr>
    </w:p>
    <w:p w14:paraId="17B49739" w14:textId="27FD6D67" w:rsidR="007038B0" w:rsidRPr="00FE03C4" w:rsidRDefault="007038B0" w:rsidP="007038B0">
      <w:pPr>
        <w:rPr>
          <w:rFonts w:cstheme="minorHAnsi"/>
          <w:b/>
          <w:bCs/>
          <w:color w:val="332F30"/>
          <w:sz w:val="28"/>
          <w:szCs w:val="28"/>
          <w:shd w:val="clear" w:color="auto" w:fill="FFFFFF"/>
        </w:rPr>
      </w:pPr>
      <w:r w:rsidRPr="00FE03C4">
        <w:rPr>
          <w:rFonts w:cstheme="minorHAnsi"/>
          <w:b/>
          <w:bCs/>
          <w:color w:val="332F30"/>
          <w:sz w:val="28"/>
          <w:szCs w:val="28"/>
          <w:shd w:val="clear" w:color="auto" w:fill="FFFFFF"/>
        </w:rPr>
        <w:t>What is National Black Business Month?</w:t>
      </w:r>
    </w:p>
    <w:p w14:paraId="405AD299" w14:textId="74FAA18A" w:rsidR="007038B0" w:rsidRPr="00FE03C4" w:rsidRDefault="007038B0" w:rsidP="007038B0">
      <w:pPr>
        <w:rPr>
          <w:rFonts w:cstheme="minorHAnsi"/>
          <w:b/>
          <w:bCs/>
          <w:color w:val="332F30"/>
          <w:sz w:val="28"/>
          <w:szCs w:val="28"/>
          <w:shd w:val="clear" w:color="auto" w:fill="FFFFFF"/>
        </w:rPr>
      </w:pPr>
      <w:r w:rsidRPr="00FE03C4">
        <w:rPr>
          <w:rFonts w:cstheme="minorHAnsi"/>
          <w:color w:val="000000"/>
          <w:sz w:val="28"/>
          <w:szCs w:val="28"/>
        </w:rPr>
        <w:t>August is National Black Business Month, and we recognize the Black-owned businesses across the country.</w:t>
      </w:r>
    </w:p>
    <w:p w14:paraId="2AEFE375" w14:textId="4E142EA2" w:rsidR="007038B0" w:rsidRPr="00FE03C4" w:rsidRDefault="007038B0" w:rsidP="007038B0">
      <w:pPr>
        <w:rPr>
          <w:rFonts w:cstheme="minorHAnsi"/>
          <w:color w:val="000000"/>
          <w:sz w:val="28"/>
          <w:szCs w:val="28"/>
        </w:rPr>
      </w:pPr>
      <w:r w:rsidRPr="00FE03C4">
        <w:rPr>
          <w:rFonts w:cstheme="minorHAnsi"/>
          <w:color w:val="000000"/>
          <w:sz w:val="28"/>
          <w:szCs w:val="28"/>
        </w:rPr>
        <w:t>Historian John William Templeton and engineer Frederick E. Jordan Sr founded National Black Business Month in August 2004 to “drive the policy agenda affecting the 2.6 million African-American businesses.“</w:t>
      </w:r>
    </w:p>
    <w:p w14:paraId="774DCE4C" w14:textId="3375D926" w:rsidR="007038B0" w:rsidRPr="00FE03C4" w:rsidRDefault="00FE03C4" w:rsidP="007038B0">
      <w:pPr>
        <w:rPr>
          <w:rFonts w:cstheme="minorHAnsi"/>
          <w:sz w:val="28"/>
          <w:szCs w:val="28"/>
        </w:rPr>
      </w:pPr>
      <w:r w:rsidRPr="00FE03C4">
        <w:rPr>
          <w:rFonts w:cstheme="minorHAnsi"/>
          <w:sz w:val="28"/>
          <w:szCs w:val="28"/>
          <w:shd w:val="clear" w:color="auto" w:fill="FFFFFF"/>
        </w:rPr>
        <w:t>When we celebrate the contribution of black business owners and entrepreneurs, it pays homage to them and their legacies, especially since celebrating this month recognizes the importance of black-owned businesses when it comes to contributing to the nation’s economy as well. </w:t>
      </w:r>
    </w:p>
    <w:p w14:paraId="36CE6B76" w14:textId="77777777" w:rsidR="007038B0" w:rsidRPr="007038B0" w:rsidRDefault="007038B0" w:rsidP="007038B0">
      <w:pPr>
        <w:rPr>
          <w:rFonts w:cstheme="minorHAnsi"/>
          <w:b/>
          <w:bCs/>
        </w:rPr>
      </w:pPr>
    </w:p>
    <w:p w14:paraId="29D0F0A9" w14:textId="77777777" w:rsidR="007038B0" w:rsidRPr="007038B0" w:rsidRDefault="007038B0">
      <w:pPr>
        <w:rPr>
          <w:rFonts w:cstheme="minorHAnsi"/>
        </w:rPr>
      </w:pPr>
    </w:p>
    <w:sectPr w:rsidR="007038B0" w:rsidRPr="0070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B0"/>
    <w:rsid w:val="007038B0"/>
    <w:rsid w:val="00FD1F9F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F109"/>
  <w15:chartTrackingRefBased/>
  <w15:docId w15:val="{C0B1167F-451F-44B9-BAF0-A62D7010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rjustice.org/home/blog/2018/04/03/new-york-state-must-respect-parole-board-s-decision-release-herman-b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2022-08-02T06:36:00Z</dcterms:created>
  <dcterms:modified xsi:type="dcterms:W3CDTF">2022-08-02T06:43:00Z</dcterms:modified>
</cp:coreProperties>
</file>